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F49EC9" w14:textId="72024F27" w:rsidR="00B53D85" w:rsidRDefault="00F53D2F">
      <w:pPr>
        <w:spacing w:line="276" w:lineRule="auto"/>
        <w:ind w:firstLine="567"/>
        <w:jc w:val="center"/>
      </w:pPr>
      <w:r>
        <w:rPr>
          <w:rFonts w:cs="Calibri"/>
          <w:b/>
          <w:color w:val="000000"/>
          <w:sz w:val="28"/>
          <w:szCs w:val="28"/>
        </w:rPr>
        <w:t xml:space="preserve"> ВЫПИСКА из </w:t>
      </w:r>
      <w:r w:rsidR="0013110A">
        <w:rPr>
          <w:rFonts w:cs="Calibri"/>
          <w:b/>
          <w:color w:val="000000"/>
          <w:sz w:val="28"/>
          <w:szCs w:val="28"/>
        </w:rPr>
        <w:t>ПРОТОКОЛ</w:t>
      </w:r>
      <w:r>
        <w:rPr>
          <w:rFonts w:cs="Calibri"/>
          <w:b/>
          <w:color w:val="000000"/>
          <w:sz w:val="28"/>
          <w:szCs w:val="28"/>
        </w:rPr>
        <w:t>А</w:t>
      </w:r>
      <w:r w:rsidR="008771A5">
        <w:rPr>
          <w:rFonts w:cs="Calibri"/>
          <w:b/>
          <w:color w:val="000000"/>
          <w:sz w:val="28"/>
          <w:szCs w:val="28"/>
        </w:rPr>
        <w:t xml:space="preserve"> </w:t>
      </w:r>
    </w:p>
    <w:p w14:paraId="017C629C" w14:textId="3BF98B93" w:rsidR="00B53D85" w:rsidRDefault="00684070">
      <w:pPr>
        <w:ind w:firstLine="567"/>
        <w:jc w:val="center"/>
      </w:pPr>
      <w:r>
        <w:rPr>
          <w:b/>
          <w:color w:val="000000"/>
          <w:sz w:val="28"/>
          <w:szCs w:val="28"/>
        </w:rPr>
        <w:t xml:space="preserve">годового собрания членов </w:t>
      </w:r>
      <w:r w:rsidR="0013110A">
        <w:rPr>
          <w:b/>
          <w:color w:val="000000"/>
          <w:sz w:val="28"/>
          <w:szCs w:val="28"/>
        </w:rPr>
        <w:t>Федерации Авиамодельного спорта Нижегородской области</w:t>
      </w:r>
    </w:p>
    <w:p w14:paraId="6E682224" w14:textId="77777777" w:rsidR="00B53D85" w:rsidRDefault="00B53D85" w:rsidP="008650C3">
      <w:pPr>
        <w:spacing w:line="276" w:lineRule="auto"/>
        <w:rPr>
          <w:rFonts w:cs="Calibri"/>
          <w:color w:val="000000"/>
        </w:rPr>
      </w:pPr>
    </w:p>
    <w:p w14:paraId="2BF2AB8A" w14:textId="20C8463F" w:rsidR="00B53D85" w:rsidRPr="008771A5" w:rsidRDefault="0013110A">
      <w:pPr>
        <w:spacing w:line="276" w:lineRule="auto"/>
        <w:ind w:firstLine="850"/>
        <w:jc w:val="both"/>
      </w:pPr>
      <w:r w:rsidRPr="008771A5">
        <w:rPr>
          <w:b/>
          <w:color w:val="000000"/>
        </w:rPr>
        <w:t>Место проведения</w:t>
      </w:r>
      <w:r w:rsidRPr="008771A5">
        <w:rPr>
          <w:color w:val="000000"/>
        </w:rPr>
        <w:t>: г. Н.</w:t>
      </w:r>
      <w:r w:rsidR="008771A5">
        <w:rPr>
          <w:color w:val="000000"/>
        </w:rPr>
        <w:t xml:space="preserve"> </w:t>
      </w:r>
      <w:r w:rsidRPr="008771A5">
        <w:rPr>
          <w:color w:val="000000"/>
        </w:rPr>
        <w:t xml:space="preserve">Новгород, </w:t>
      </w:r>
      <w:r w:rsidR="00684070">
        <w:rPr>
          <w:color w:val="000000"/>
        </w:rPr>
        <w:t>ул. Коминтерна, д.250</w:t>
      </w:r>
    </w:p>
    <w:p w14:paraId="17AB90F2" w14:textId="6CC0661E" w:rsidR="00B53D85" w:rsidRPr="008771A5" w:rsidRDefault="0013110A">
      <w:pPr>
        <w:spacing w:line="276" w:lineRule="auto"/>
        <w:ind w:firstLine="850"/>
        <w:jc w:val="both"/>
      </w:pPr>
      <w:r w:rsidRPr="008771A5">
        <w:rPr>
          <w:b/>
          <w:color w:val="000000"/>
        </w:rPr>
        <w:t>Дата и время проведения</w:t>
      </w:r>
      <w:r w:rsidRPr="008771A5">
        <w:rPr>
          <w:color w:val="000000"/>
        </w:rPr>
        <w:t xml:space="preserve">: </w:t>
      </w:r>
      <w:r w:rsidR="00684070">
        <w:rPr>
          <w:color w:val="000000"/>
        </w:rPr>
        <w:t>28</w:t>
      </w:r>
      <w:r w:rsidRPr="008771A5">
        <w:rPr>
          <w:color w:val="000000"/>
        </w:rPr>
        <w:t xml:space="preserve"> </w:t>
      </w:r>
      <w:r w:rsidR="008771A5" w:rsidRPr="008771A5">
        <w:rPr>
          <w:bCs/>
          <w:color w:val="000000"/>
        </w:rPr>
        <w:t>февраля</w:t>
      </w:r>
      <w:r w:rsidR="00663114" w:rsidRPr="008771A5">
        <w:rPr>
          <w:bCs/>
          <w:color w:val="000000"/>
        </w:rPr>
        <w:t xml:space="preserve"> 202</w:t>
      </w:r>
      <w:r w:rsidR="00684070">
        <w:rPr>
          <w:bCs/>
          <w:color w:val="000000"/>
        </w:rPr>
        <w:t>6</w:t>
      </w:r>
      <w:r w:rsidRPr="008771A5">
        <w:rPr>
          <w:bCs/>
          <w:color w:val="000000"/>
        </w:rPr>
        <w:t xml:space="preserve"> года, </w:t>
      </w:r>
      <w:r w:rsidRPr="008771A5">
        <w:rPr>
          <w:color w:val="000000"/>
        </w:rPr>
        <w:t>начало мандатной комиссии 10</w:t>
      </w:r>
      <w:r w:rsidR="008771A5">
        <w:rPr>
          <w:color w:val="000000"/>
        </w:rPr>
        <w:t>.</w:t>
      </w:r>
      <w:r w:rsidRPr="008771A5">
        <w:rPr>
          <w:color w:val="000000"/>
        </w:rPr>
        <w:t xml:space="preserve">00, начало </w:t>
      </w:r>
      <w:r w:rsidR="00D6353B">
        <w:rPr>
          <w:color w:val="000000"/>
        </w:rPr>
        <w:t>собрания</w:t>
      </w:r>
      <w:r w:rsidRPr="008771A5">
        <w:rPr>
          <w:color w:val="000000"/>
        </w:rPr>
        <w:t xml:space="preserve"> 10</w:t>
      </w:r>
      <w:r w:rsidR="008771A5">
        <w:rPr>
          <w:color w:val="000000"/>
        </w:rPr>
        <w:t>.</w:t>
      </w:r>
      <w:r w:rsidR="00663114" w:rsidRPr="008771A5">
        <w:rPr>
          <w:color w:val="000000"/>
        </w:rPr>
        <w:t>15</w:t>
      </w:r>
      <w:r w:rsidRPr="008771A5">
        <w:rPr>
          <w:color w:val="000000"/>
        </w:rPr>
        <w:t xml:space="preserve">, окончание </w:t>
      </w:r>
      <w:r w:rsidR="00D6353B">
        <w:rPr>
          <w:color w:val="000000"/>
        </w:rPr>
        <w:t>собрания</w:t>
      </w:r>
      <w:r w:rsidRPr="008771A5">
        <w:rPr>
          <w:color w:val="000000"/>
        </w:rPr>
        <w:t xml:space="preserve"> </w:t>
      </w:r>
      <w:r w:rsidRPr="008771A5">
        <w:t>1</w:t>
      </w:r>
      <w:r w:rsidR="00A162A0" w:rsidRPr="008771A5">
        <w:t>4</w:t>
      </w:r>
      <w:r w:rsidR="008771A5">
        <w:t>.</w:t>
      </w:r>
      <w:r w:rsidR="00663114" w:rsidRPr="008771A5">
        <w:t>00</w:t>
      </w:r>
    </w:p>
    <w:p w14:paraId="30D21809" w14:textId="77777777" w:rsidR="008771A5" w:rsidRDefault="008771A5" w:rsidP="008771A5">
      <w:pPr>
        <w:spacing w:line="276" w:lineRule="auto"/>
        <w:ind w:firstLine="567"/>
        <w:jc w:val="both"/>
        <w:rPr>
          <w:color w:val="000000"/>
        </w:rPr>
      </w:pPr>
    </w:p>
    <w:p w14:paraId="45EE0ADB" w14:textId="77777777" w:rsidR="005F363B" w:rsidRPr="002F17D9" w:rsidRDefault="005F363B" w:rsidP="002F17D9">
      <w:pPr>
        <w:spacing w:line="276" w:lineRule="auto"/>
        <w:ind w:firstLine="850"/>
        <w:jc w:val="both"/>
        <w:rPr>
          <w:rFonts w:cs="Calibri"/>
          <w:color w:val="000000"/>
        </w:rPr>
      </w:pPr>
    </w:p>
    <w:p w14:paraId="69401D75" w14:textId="6A025DA4" w:rsidR="00B53D85" w:rsidRPr="008650C3" w:rsidRDefault="0013110A" w:rsidP="008650C3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0C3">
        <w:rPr>
          <w:rFonts w:ascii="Times New Roman" w:hAnsi="Times New Roman" w:cs="Times New Roman"/>
          <w:b/>
          <w:sz w:val="24"/>
          <w:szCs w:val="24"/>
        </w:rPr>
        <w:t>О порядке уплаты и размерах вступительных, членских и иных взносов:</w:t>
      </w:r>
    </w:p>
    <w:p w14:paraId="5BB70651" w14:textId="6ECB35D0" w:rsidR="00B53D85" w:rsidRPr="005F363B" w:rsidRDefault="0013110A">
      <w:pPr>
        <w:spacing w:line="276" w:lineRule="auto"/>
        <w:ind w:firstLine="850"/>
        <w:jc w:val="both"/>
      </w:pPr>
      <w:r w:rsidRPr="005F363B">
        <w:rPr>
          <w:rFonts w:cs="Calibri"/>
          <w:b/>
        </w:rPr>
        <w:t>ВЫСТУПИЛИ</w:t>
      </w:r>
      <w:r w:rsidRPr="005F363B">
        <w:rPr>
          <w:rFonts w:cs="Calibri"/>
        </w:rPr>
        <w:t>: Шевяков А.Н., который сообщил, что в 20</w:t>
      </w:r>
      <w:r w:rsidR="002F17D9" w:rsidRPr="005F363B">
        <w:rPr>
          <w:rFonts w:cs="Calibri"/>
        </w:rPr>
        <w:t>2</w:t>
      </w:r>
      <w:r w:rsidR="00684070">
        <w:rPr>
          <w:rFonts w:cs="Calibri"/>
        </w:rPr>
        <w:t>6</w:t>
      </w:r>
      <w:r w:rsidRPr="005F363B">
        <w:rPr>
          <w:rFonts w:cs="Calibri"/>
        </w:rPr>
        <w:t xml:space="preserve"> год ФАС НО сохраняет Региональную систему оплаты членства в Федерации, а </w:t>
      </w:r>
      <w:proofErr w:type="gramStart"/>
      <w:r w:rsidRPr="005F363B">
        <w:rPr>
          <w:rFonts w:cs="Calibri"/>
        </w:rPr>
        <w:t>так же</w:t>
      </w:r>
      <w:proofErr w:type="gramEnd"/>
      <w:r w:rsidRPr="005F363B">
        <w:rPr>
          <w:rFonts w:cs="Calibri"/>
        </w:rPr>
        <w:t xml:space="preserve"> о том, что денег которые Федерация собирает от взносов не достаточно для покрытия возможных расходов в 20</w:t>
      </w:r>
      <w:r w:rsidR="002F17D9" w:rsidRPr="005F363B">
        <w:rPr>
          <w:rFonts w:cs="Calibri"/>
        </w:rPr>
        <w:t>2</w:t>
      </w:r>
      <w:r w:rsidR="00684070">
        <w:rPr>
          <w:rFonts w:cs="Calibri"/>
        </w:rPr>
        <w:t>6</w:t>
      </w:r>
      <w:r w:rsidRPr="005F363B">
        <w:rPr>
          <w:rFonts w:cs="Calibri"/>
        </w:rPr>
        <w:t xml:space="preserve"> году. Это связано с необходимостью оплаты расходов на содержание и развитие сайта Федерации, созданию или приобретению рекламной продукции с символикой Федерации, расходов на канцелярские нужды и наградную атрибутику. В результате обсуждения были предложены различные суммы взносов разных групп членов Федерации.</w:t>
      </w:r>
    </w:p>
    <w:p w14:paraId="177A3216" w14:textId="3061BAE1" w:rsidR="00B53D85" w:rsidRDefault="00863EFA">
      <w:pPr>
        <w:spacing w:line="276" w:lineRule="auto"/>
        <w:ind w:firstLine="850"/>
        <w:jc w:val="both"/>
        <w:rPr>
          <w:rFonts w:cs="Calibri"/>
          <w:bCs/>
          <w:color w:val="000000"/>
        </w:rPr>
      </w:pPr>
      <w:r w:rsidRPr="00863EFA">
        <w:rPr>
          <w:rFonts w:cs="Calibri"/>
          <w:bCs/>
          <w:color w:val="000000"/>
        </w:rPr>
        <w:t xml:space="preserve">На голосовании </w:t>
      </w:r>
      <w:r>
        <w:rPr>
          <w:rFonts w:cs="Calibri"/>
          <w:bCs/>
          <w:color w:val="000000"/>
        </w:rPr>
        <w:t>были предложены три варианта стоимости по оплате за полеты на Авиаторе:</w:t>
      </w:r>
    </w:p>
    <w:p w14:paraId="4A33FDE2" w14:textId="77777777" w:rsidR="00863EFA" w:rsidRPr="005F363B" w:rsidRDefault="00863EFA" w:rsidP="00863EFA">
      <w:pPr>
        <w:spacing w:line="276" w:lineRule="auto"/>
        <w:ind w:firstLine="850"/>
        <w:jc w:val="both"/>
      </w:pPr>
      <w:r w:rsidRPr="005F363B">
        <w:rPr>
          <w:rFonts w:cs="Calibri"/>
          <w:b/>
          <w:color w:val="000000"/>
          <w:u w:val="single"/>
        </w:rPr>
        <w:t xml:space="preserve">Голосовали: </w:t>
      </w:r>
    </w:p>
    <w:p w14:paraId="479F976D" w14:textId="0CC8CC26" w:rsidR="00863EFA" w:rsidRPr="005F363B" w:rsidRDefault="00863EFA" w:rsidP="00863EFA">
      <w:pPr>
        <w:ind w:firstLine="850"/>
        <w:jc w:val="both"/>
      </w:pPr>
      <w:r>
        <w:rPr>
          <w:b/>
          <w:color w:val="000000"/>
        </w:rPr>
        <w:t>- 2 000,00 руб. - з</w:t>
      </w:r>
      <w:r w:rsidRPr="005F363B">
        <w:rPr>
          <w:b/>
          <w:color w:val="000000"/>
        </w:rPr>
        <w:t xml:space="preserve">а </w:t>
      </w:r>
      <w:r>
        <w:rPr>
          <w:b/>
          <w:color w:val="000000"/>
        </w:rPr>
        <w:t>о</w:t>
      </w:r>
      <w:r w:rsidRPr="005F363B">
        <w:rPr>
          <w:b/>
          <w:color w:val="000000"/>
        </w:rPr>
        <w:t xml:space="preserve"> голоса</w:t>
      </w:r>
    </w:p>
    <w:p w14:paraId="304B0CBA" w14:textId="5CD62D08" w:rsidR="00863EFA" w:rsidRPr="00863EFA" w:rsidRDefault="00863EFA" w:rsidP="00863EFA">
      <w:pPr>
        <w:ind w:firstLine="850"/>
        <w:jc w:val="both"/>
        <w:rPr>
          <w:b/>
          <w:color w:val="000000"/>
        </w:rPr>
      </w:pPr>
      <w:r>
        <w:rPr>
          <w:b/>
          <w:color w:val="000000"/>
        </w:rPr>
        <w:t>- 3 000,00 руб. – за 23 голоса</w:t>
      </w:r>
    </w:p>
    <w:p w14:paraId="59E67FB9" w14:textId="3B04502D" w:rsidR="00863EFA" w:rsidRPr="00863EFA" w:rsidRDefault="00863EFA" w:rsidP="00863EFA">
      <w:pPr>
        <w:ind w:firstLine="850"/>
        <w:jc w:val="both"/>
        <w:rPr>
          <w:b/>
          <w:color w:val="000000"/>
        </w:rPr>
      </w:pPr>
      <w:r>
        <w:rPr>
          <w:b/>
          <w:color w:val="000000"/>
        </w:rPr>
        <w:t xml:space="preserve">- </w:t>
      </w:r>
      <w:r>
        <w:rPr>
          <w:b/>
          <w:color w:val="000000"/>
        </w:rPr>
        <w:t>4</w:t>
      </w:r>
      <w:r>
        <w:rPr>
          <w:b/>
          <w:color w:val="000000"/>
        </w:rPr>
        <w:t> 000,00 руб. – за 2</w:t>
      </w:r>
      <w:r>
        <w:rPr>
          <w:b/>
          <w:color w:val="000000"/>
        </w:rPr>
        <w:t>2</w:t>
      </w:r>
      <w:r>
        <w:rPr>
          <w:b/>
          <w:color w:val="000000"/>
        </w:rPr>
        <w:t xml:space="preserve"> голоса</w:t>
      </w:r>
    </w:p>
    <w:p w14:paraId="1B658273" w14:textId="77777777" w:rsidR="00863EFA" w:rsidRPr="005F363B" w:rsidRDefault="00863EFA">
      <w:pPr>
        <w:spacing w:line="276" w:lineRule="auto"/>
        <w:ind w:firstLine="850"/>
        <w:jc w:val="both"/>
        <w:rPr>
          <w:rFonts w:cs="Calibri"/>
          <w:b/>
          <w:color w:val="000000"/>
        </w:rPr>
      </w:pPr>
    </w:p>
    <w:p w14:paraId="45E0359B" w14:textId="77777777" w:rsidR="00B53D85" w:rsidRPr="005F363B" w:rsidRDefault="0013110A">
      <w:pPr>
        <w:spacing w:line="276" w:lineRule="auto"/>
        <w:ind w:firstLine="850"/>
        <w:jc w:val="both"/>
      </w:pPr>
      <w:r w:rsidRPr="005F363B">
        <w:rPr>
          <w:rFonts w:cs="Calibri"/>
          <w:b/>
          <w:color w:val="000000"/>
        </w:rPr>
        <w:t>ПОСТАНОВИЛИ</w:t>
      </w:r>
      <w:r w:rsidRPr="005F363B">
        <w:rPr>
          <w:rFonts w:cs="Calibri"/>
          <w:color w:val="000000"/>
        </w:rPr>
        <w:t xml:space="preserve">: </w:t>
      </w:r>
    </w:p>
    <w:p w14:paraId="45755D51" w14:textId="0DAD3DEC" w:rsidR="00B53D85" w:rsidRPr="005F363B" w:rsidRDefault="0013110A">
      <w:pPr>
        <w:spacing w:line="276" w:lineRule="auto"/>
        <w:ind w:firstLine="850"/>
        <w:jc w:val="both"/>
      </w:pPr>
      <w:r w:rsidRPr="005F363B">
        <w:rPr>
          <w:rFonts w:cs="Calibri"/>
          <w:color w:val="000000"/>
        </w:rPr>
        <w:t>Членские взносы с 20</w:t>
      </w:r>
      <w:r w:rsidR="002F17D9" w:rsidRPr="005F363B">
        <w:rPr>
          <w:rFonts w:cs="Calibri"/>
          <w:color w:val="000000"/>
        </w:rPr>
        <w:t>2</w:t>
      </w:r>
      <w:r w:rsidR="00D6353B">
        <w:rPr>
          <w:rFonts w:cs="Calibri"/>
          <w:color w:val="000000"/>
        </w:rPr>
        <w:t>6</w:t>
      </w:r>
      <w:r w:rsidRPr="005F363B">
        <w:rPr>
          <w:rFonts w:cs="Calibri"/>
          <w:color w:val="000000"/>
        </w:rPr>
        <w:t xml:space="preserve"> год принять в размере:</w:t>
      </w:r>
    </w:p>
    <w:p w14:paraId="5AB9D504" w14:textId="77777777" w:rsidR="002F17D9" w:rsidRPr="002F17D9" w:rsidRDefault="002F17D9" w:rsidP="002F17D9">
      <w:pPr>
        <w:numPr>
          <w:ilvl w:val="0"/>
          <w:numId w:val="9"/>
        </w:num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Членам Федерации, которым исполнилось 18 лет и планирующим выступать в официальных соревнованиях, внесенных в календарный план Министерства спорта России. </w:t>
      </w:r>
    </w:p>
    <w:p w14:paraId="262DEF1E" w14:textId="77777777" w:rsidR="002F17D9" w:rsidRPr="002F17D9" w:rsidRDefault="002F17D9" w:rsidP="002F17D9">
      <w:pPr>
        <w:suppressAutoHyphens w:val="0"/>
        <w:spacing w:after="1" w:line="200" w:lineRule="atLeast"/>
        <w:ind w:left="72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>- 5 000,00 рублей</w:t>
      </w:r>
    </w:p>
    <w:p w14:paraId="4B3B249E" w14:textId="77777777" w:rsidR="002F17D9" w:rsidRPr="002F17D9" w:rsidRDefault="002F17D9" w:rsidP="002F17D9">
      <w:p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     Взнос включает Членский взнос в Федерацию и оформление </w:t>
      </w:r>
      <w:r w:rsidRPr="002F17D9">
        <w:rPr>
          <w:rFonts w:eastAsia="Calibri"/>
          <w:color w:val="000000"/>
          <w:shd w:val="clear" w:color="auto" w:fill="FFFFFF"/>
          <w:lang w:val="en-US" w:eastAsia="en-US"/>
        </w:rPr>
        <w:t>ID</w:t>
      </w: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ФАСР Спорт для участия во Всероссийских и международных соревнованиях по авиамодельному спорту в текущем году.</w:t>
      </w:r>
    </w:p>
    <w:p w14:paraId="36F8AF9E" w14:textId="77777777" w:rsidR="002F17D9" w:rsidRPr="002F17D9" w:rsidRDefault="002F17D9" w:rsidP="002F17D9">
      <w:pPr>
        <w:numPr>
          <w:ilvl w:val="0"/>
          <w:numId w:val="9"/>
        </w:num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>Членам Федерации, которым исполнилось 18 лет и планирующим выступать в официальных соревнованиях, внесенных в календарный план Министерства спорта России, если член Федерации является педагогом дополнительного образования по направлению Авиамодельный спорт</w:t>
      </w:r>
    </w:p>
    <w:p w14:paraId="7D7621A7" w14:textId="77777777" w:rsidR="002F17D9" w:rsidRPr="002F17D9" w:rsidRDefault="002F17D9" w:rsidP="002F17D9">
      <w:pPr>
        <w:suppressAutoHyphens w:val="0"/>
        <w:spacing w:after="1" w:line="200" w:lineRule="atLeast"/>
        <w:ind w:left="72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              - 3 000,00 рублей</w:t>
      </w:r>
    </w:p>
    <w:p w14:paraId="37F5FB08" w14:textId="77777777" w:rsidR="002F17D9" w:rsidRPr="002F17D9" w:rsidRDefault="002F17D9" w:rsidP="002F17D9">
      <w:p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            При условии предоставления справки с места работы</w:t>
      </w:r>
    </w:p>
    <w:p w14:paraId="72AC2304" w14:textId="77777777" w:rsidR="002F17D9" w:rsidRPr="002F17D9" w:rsidRDefault="002F17D9" w:rsidP="002F17D9">
      <w:p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      Взнос включает Членский взнос в Федерацию и оформление </w:t>
      </w:r>
      <w:r w:rsidRPr="002F17D9">
        <w:rPr>
          <w:rFonts w:eastAsia="Calibri"/>
          <w:color w:val="000000"/>
          <w:shd w:val="clear" w:color="auto" w:fill="FFFFFF"/>
          <w:lang w:val="en-US" w:eastAsia="en-US"/>
        </w:rPr>
        <w:t>ID</w:t>
      </w: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ФАСР Спорт для участия во Всероссийских и международных соревнованиях по авиамодельному спорту в текущем году.</w:t>
      </w:r>
    </w:p>
    <w:p w14:paraId="3F054EDD" w14:textId="77777777" w:rsidR="002F17D9" w:rsidRPr="002F17D9" w:rsidRDefault="002F17D9" w:rsidP="002F17D9">
      <w:pPr>
        <w:numPr>
          <w:ilvl w:val="0"/>
          <w:numId w:val="9"/>
        </w:num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bookmarkStart w:id="0" w:name="_Hlk190878765"/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Студентам и учащимся, которым исполнилось 18 лет (при предъявлении документа), планирующим выступать в официальных соревнованиях, внесенных в календарный план Министерства спорта России, с оформлением </w:t>
      </w:r>
      <w:r w:rsidRPr="002F17D9">
        <w:rPr>
          <w:rFonts w:eastAsia="Calibri"/>
          <w:color w:val="000000"/>
          <w:shd w:val="clear" w:color="auto" w:fill="FFFFFF"/>
          <w:lang w:val="en-US" w:eastAsia="en-US"/>
        </w:rPr>
        <w:t>ID</w:t>
      </w: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ФАСР Спорт. </w:t>
      </w:r>
    </w:p>
    <w:p w14:paraId="49AF49B4" w14:textId="77777777" w:rsidR="002F17D9" w:rsidRPr="002F17D9" w:rsidRDefault="002F17D9" w:rsidP="002F17D9">
      <w:p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lang w:eastAsia="en-US"/>
        </w:rPr>
        <w:t xml:space="preserve">                           </w:t>
      </w:r>
      <w:r w:rsidRPr="002F17D9">
        <w:rPr>
          <w:rFonts w:eastAsia="Calibri"/>
          <w:color w:val="000000"/>
          <w:shd w:val="clear" w:color="auto" w:fill="FFFFFF"/>
          <w:lang w:eastAsia="en-US"/>
        </w:rPr>
        <w:t>- 2 000,00 рублей</w:t>
      </w:r>
    </w:p>
    <w:bookmarkEnd w:id="0"/>
    <w:p w14:paraId="5D6C4643" w14:textId="77777777" w:rsidR="002F17D9" w:rsidRPr="002F17D9" w:rsidRDefault="002F17D9" w:rsidP="002F17D9">
      <w:pPr>
        <w:numPr>
          <w:ilvl w:val="0"/>
          <w:numId w:val="9"/>
        </w:num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lastRenderedPageBreak/>
        <w:t>Пенсионерам по возрасту (65 лет), планирующим и не планирующим выступать в официальных соревнованиях, с оформлением ID ФАСР</w:t>
      </w:r>
    </w:p>
    <w:p w14:paraId="1DD0540E" w14:textId="77777777" w:rsidR="002F17D9" w:rsidRPr="002F17D9" w:rsidRDefault="002F17D9" w:rsidP="002F17D9">
      <w:p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lang w:eastAsia="en-US"/>
        </w:rPr>
        <w:t xml:space="preserve">                           </w:t>
      </w:r>
      <w:r w:rsidRPr="002F17D9">
        <w:rPr>
          <w:rFonts w:eastAsia="Calibri"/>
          <w:color w:val="000000"/>
          <w:shd w:val="clear" w:color="auto" w:fill="FFFFFF"/>
          <w:lang w:eastAsia="en-US"/>
        </w:rPr>
        <w:t>- 100,00 рублей</w:t>
      </w:r>
    </w:p>
    <w:p w14:paraId="5C355D26" w14:textId="77777777" w:rsidR="002F17D9" w:rsidRPr="002F17D9" w:rsidRDefault="002F17D9" w:rsidP="002F17D9">
      <w:pPr>
        <w:numPr>
          <w:ilvl w:val="0"/>
          <w:numId w:val="9"/>
        </w:num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proofErr w:type="spellStart"/>
      <w:r w:rsidRPr="002F17D9">
        <w:rPr>
          <w:rFonts w:eastAsia="Calibri"/>
          <w:color w:val="000000"/>
          <w:shd w:val="clear" w:color="auto" w:fill="FFFFFF"/>
          <w:lang w:eastAsia="en-US"/>
        </w:rPr>
        <w:t>Хоббисты</w:t>
      </w:r>
      <w:proofErr w:type="spellEnd"/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и сочувствующие не летающие на соревнованиях, но принимающие участие в жизни Федерации, с оформлением ID ФАСР</w:t>
      </w:r>
    </w:p>
    <w:p w14:paraId="06436043" w14:textId="77777777" w:rsidR="002F17D9" w:rsidRPr="002F17D9" w:rsidRDefault="002F17D9" w:rsidP="002F17D9">
      <w:p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lang w:eastAsia="en-US"/>
        </w:rPr>
        <w:t xml:space="preserve">                           </w:t>
      </w:r>
      <w:r w:rsidRPr="002F17D9">
        <w:rPr>
          <w:rFonts w:eastAsia="Calibri"/>
          <w:color w:val="000000"/>
          <w:shd w:val="clear" w:color="auto" w:fill="FFFFFF"/>
          <w:lang w:eastAsia="en-US"/>
        </w:rPr>
        <w:t>- 1 000,00 рублей</w:t>
      </w:r>
    </w:p>
    <w:p w14:paraId="61D09B91" w14:textId="77777777" w:rsidR="002F17D9" w:rsidRPr="002F17D9" w:rsidRDefault="002F17D9" w:rsidP="002F17D9">
      <w:pPr>
        <w:numPr>
          <w:ilvl w:val="0"/>
          <w:numId w:val="9"/>
        </w:num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 Для судей и представителей команд, с оформлением ID ФАСР</w:t>
      </w:r>
    </w:p>
    <w:p w14:paraId="1AECF07B" w14:textId="77777777" w:rsidR="002F17D9" w:rsidRPr="002F17D9" w:rsidRDefault="002F17D9" w:rsidP="002F17D9">
      <w:p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lang w:eastAsia="en-US"/>
        </w:rPr>
        <w:t xml:space="preserve">                           </w:t>
      </w:r>
      <w:r w:rsidRPr="002F17D9">
        <w:rPr>
          <w:rFonts w:eastAsia="Calibri"/>
          <w:color w:val="000000"/>
          <w:shd w:val="clear" w:color="auto" w:fill="FFFFFF"/>
          <w:lang w:eastAsia="en-US"/>
        </w:rPr>
        <w:t>- 1 000,00 рублей</w:t>
      </w:r>
    </w:p>
    <w:p w14:paraId="0ED25A41" w14:textId="13DB9445" w:rsidR="002F17D9" w:rsidRPr="002F17D9" w:rsidRDefault="002F17D9" w:rsidP="002F17D9">
      <w:pPr>
        <w:numPr>
          <w:ilvl w:val="0"/>
          <w:numId w:val="9"/>
        </w:numPr>
        <w:suppressAutoHyphens w:val="0"/>
        <w:spacing w:after="1" w:line="200" w:lineRule="atLeast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F17D9">
        <w:rPr>
          <w:rFonts w:eastAsia="Calibri"/>
          <w:color w:val="000000"/>
          <w:shd w:val="clear" w:color="auto" w:fill="FFFFFF"/>
          <w:lang w:eastAsia="en-US"/>
        </w:rPr>
        <w:t xml:space="preserve">Для летающих на аэродроме «Авиатор» - </w:t>
      </w:r>
      <w:r w:rsidR="00684070">
        <w:rPr>
          <w:rFonts w:eastAsia="Calibri"/>
          <w:color w:val="000000"/>
          <w:shd w:val="clear" w:color="auto" w:fill="FFFFFF"/>
          <w:lang w:eastAsia="en-US"/>
        </w:rPr>
        <w:t>3</w:t>
      </w:r>
      <w:r w:rsidRPr="002F17D9">
        <w:rPr>
          <w:rFonts w:eastAsia="Calibri"/>
          <w:color w:val="000000"/>
          <w:shd w:val="clear" w:color="auto" w:fill="FFFFFF"/>
          <w:lang w:eastAsia="en-US"/>
        </w:rPr>
        <w:t> 000,00 рублей дополнительно к вышеперечисленным пунктам</w:t>
      </w:r>
    </w:p>
    <w:p w14:paraId="785D4BD7" w14:textId="77777777" w:rsidR="00B53D85" w:rsidRPr="005F363B" w:rsidRDefault="0013110A">
      <w:pPr>
        <w:spacing w:line="276" w:lineRule="auto"/>
        <w:ind w:firstLine="850"/>
        <w:jc w:val="both"/>
      </w:pPr>
      <w:r w:rsidRPr="005F363B">
        <w:rPr>
          <w:rFonts w:cs="Calibri"/>
          <w:b/>
          <w:color w:val="000000"/>
          <w:u w:val="single"/>
        </w:rPr>
        <w:t xml:space="preserve">Голосовали: </w:t>
      </w:r>
    </w:p>
    <w:p w14:paraId="2E337C68" w14:textId="46D886BE" w:rsidR="00B53D85" w:rsidRPr="005F363B" w:rsidRDefault="0013110A">
      <w:pPr>
        <w:ind w:firstLine="850"/>
        <w:jc w:val="both"/>
      </w:pPr>
      <w:r w:rsidRPr="005F363B">
        <w:rPr>
          <w:b/>
          <w:color w:val="000000"/>
        </w:rPr>
        <w:t>«</w:t>
      </w:r>
      <w:proofErr w:type="gramStart"/>
      <w:r w:rsidRPr="005F363B">
        <w:rPr>
          <w:b/>
          <w:color w:val="000000"/>
        </w:rPr>
        <w:t xml:space="preserve">За»   </w:t>
      </w:r>
      <w:proofErr w:type="gramEnd"/>
      <w:r w:rsidRPr="005F363B">
        <w:rPr>
          <w:b/>
          <w:color w:val="000000"/>
        </w:rPr>
        <w:t xml:space="preserve">                </w:t>
      </w:r>
      <w:r w:rsidR="00684070">
        <w:rPr>
          <w:b/>
          <w:color w:val="000000"/>
        </w:rPr>
        <w:t>45</w:t>
      </w:r>
      <w:r w:rsidRPr="005F363B">
        <w:rPr>
          <w:b/>
          <w:color w:val="000000"/>
        </w:rPr>
        <w:t xml:space="preserve"> голосов</w:t>
      </w:r>
    </w:p>
    <w:p w14:paraId="08385AA8" w14:textId="77777777" w:rsidR="00B53D85" w:rsidRPr="005F363B" w:rsidRDefault="0013110A">
      <w:pPr>
        <w:ind w:firstLine="850"/>
        <w:jc w:val="both"/>
      </w:pPr>
      <w:r w:rsidRPr="005F363B">
        <w:rPr>
          <w:b/>
          <w:color w:val="000000"/>
        </w:rPr>
        <w:t>«</w:t>
      </w:r>
      <w:proofErr w:type="gramStart"/>
      <w:r w:rsidRPr="005F363B">
        <w:rPr>
          <w:b/>
          <w:color w:val="000000"/>
        </w:rPr>
        <w:t xml:space="preserve">Против»   </w:t>
      </w:r>
      <w:proofErr w:type="gramEnd"/>
      <w:r w:rsidRPr="005F363B">
        <w:rPr>
          <w:b/>
          <w:color w:val="000000"/>
        </w:rPr>
        <w:t xml:space="preserve">         0 голосов</w:t>
      </w:r>
    </w:p>
    <w:p w14:paraId="74FA8D56" w14:textId="77777777" w:rsidR="00B53D85" w:rsidRPr="005F363B" w:rsidRDefault="0013110A">
      <w:pPr>
        <w:ind w:firstLine="850"/>
        <w:jc w:val="both"/>
      </w:pPr>
      <w:r w:rsidRPr="005F363B">
        <w:rPr>
          <w:b/>
          <w:color w:val="000000"/>
        </w:rPr>
        <w:t>«</w:t>
      </w:r>
      <w:proofErr w:type="gramStart"/>
      <w:r w:rsidRPr="005F363B">
        <w:rPr>
          <w:b/>
          <w:color w:val="000000"/>
        </w:rPr>
        <w:t>Воздержался»  0</w:t>
      </w:r>
      <w:proofErr w:type="gramEnd"/>
      <w:r w:rsidRPr="005F363B">
        <w:rPr>
          <w:b/>
          <w:color w:val="000000"/>
        </w:rPr>
        <w:t xml:space="preserve"> голосов</w:t>
      </w:r>
    </w:p>
    <w:p w14:paraId="4B0CFFD2" w14:textId="31C5F003" w:rsidR="00B53D85" w:rsidRDefault="00B53D85">
      <w:pPr>
        <w:spacing w:line="276" w:lineRule="auto"/>
        <w:ind w:firstLine="567"/>
        <w:jc w:val="both"/>
        <w:rPr>
          <w:rFonts w:cs="Helvetica"/>
          <w:b/>
          <w:bCs/>
          <w:color w:val="000000"/>
          <w:highlight w:val="yellow"/>
          <w:u w:val="single"/>
        </w:rPr>
      </w:pPr>
    </w:p>
    <w:p w14:paraId="323DFB59" w14:textId="77777777" w:rsidR="008650C3" w:rsidRPr="005F363B" w:rsidRDefault="008650C3" w:rsidP="008650C3">
      <w:pPr>
        <w:spacing w:line="276" w:lineRule="auto"/>
        <w:ind w:left="720"/>
        <w:jc w:val="both"/>
        <w:rPr>
          <w:rFonts w:cs="Calibri"/>
          <w:b/>
          <w:color w:val="000000"/>
        </w:rPr>
      </w:pPr>
    </w:p>
    <w:p w14:paraId="65E0F748" w14:textId="77777777" w:rsidR="00B53D85" w:rsidRPr="008650C3" w:rsidRDefault="00B53D85">
      <w:pPr>
        <w:spacing w:line="276" w:lineRule="auto"/>
        <w:ind w:firstLine="567"/>
        <w:jc w:val="both"/>
        <w:rPr>
          <w:rFonts w:cs="Calibri"/>
          <w:color w:val="000000"/>
        </w:rPr>
      </w:pPr>
    </w:p>
    <w:p w14:paraId="505F7047" w14:textId="78632D7B" w:rsidR="008650C3" w:rsidRDefault="008650C3">
      <w:pPr>
        <w:spacing w:line="276" w:lineRule="auto"/>
        <w:ind w:firstLine="850"/>
        <w:jc w:val="both"/>
        <w:rPr>
          <w:rFonts w:cs="Calibri"/>
          <w:color w:val="000000"/>
        </w:rPr>
      </w:pPr>
    </w:p>
    <w:p w14:paraId="0FD4B1C9" w14:textId="6DB52749" w:rsidR="008650C3" w:rsidRDefault="008650C3">
      <w:pPr>
        <w:spacing w:line="276" w:lineRule="auto"/>
        <w:ind w:firstLine="850"/>
        <w:jc w:val="both"/>
        <w:rPr>
          <w:rFonts w:cs="Calibri"/>
          <w:color w:val="000000"/>
        </w:rPr>
      </w:pPr>
    </w:p>
    <w:p w14:paraId="59B10F5C" w14:textId="77777777" w:rsidR="008650C3" w:rsidRPr="008650C3" w:rsidRDefault="008650C3">
      <w:pPr>
        <w:spacing w:line="276" w:lineRule="auto"/>
        <w:ind w:firstLine="850"/>
        <w:jc w:val="both"/>
      </w:pPr>
    </w:p>
    <w:p w14:paraId="535C9E45" w14:textId="77777777" w:rsidR="00B53D85" w:rsidRPr="008650C3" w:rsidRDefault="00B53D85">
      <w:pPr>
        <w:spacing w:line="276" w:lineRule="auto"/>
        <w:ind w:firstLine="850"/>
        <w:jc w:val="both"/>
        <w:rPr>
          <w:rFonts w:cs="Calibri"/>
          <w:color w:val="000000"/>
        </w:rPr>
      </w:pPr>
    </w:p>
    <w:p w14:paraId="1DF13EBB" w14:textId="4370FE87" w:rsidR="00B53D85" w:rsidRPr="008650C3" w:rsidRDefault="0013110A">
      <w:pPr>
        <w:spacing w:line="276" w:lineRule="auto"/>
        <w:ind w:firstLine="850"/>
        <w:jc w:val="both"/>
      </w:pPr>
      <w:r w:rsidRPr="008650C3">
        <w:rPr>
          <w:rFonts w:cs="Calibri"/>
          <w:color w:val="000000"/>
        </w:rPr>
        <w:t>Председатель             ____________________   /</w:t>
      </w:r>
      <w:r w:rsidR="005F363B" w:rsidRPr="008650C3">
        <w:t xml:space="preserve"> </w:t>
      </w:r>
      <w:r w:rsidR="00D6353B" w:rsidRPr="005F363B">
        <w:rPr>
          <w:rFonts w:cs="Calibri"/>
        </w:rPr>
        <w:t>Шевяков А</w:t>
      </w:r>
      <w:r w:rsidR="00D6353B">
        <w:rPr>
          <w:rFonts w:cs="Calibri"/>
        </w:rPr>
        <w:t xml:space="preserve">ндрей </w:t>
      </w:r>
      <w:r w:rsidR="00D6353B" w:rsidRPr="005F363B">
        <w:rPr>
          <w:rFonts w:cs="Calibri"/>
        </w:rPr>
        <w:t>Н</w:t>
      </w:r>
      <w:r w:rsidR="00D6353B">
        <w:rPr>
          <w:rFonts w:cs="Calibri"/>
        </w:rPr>
        <w:t>иколаевич</w:t>
      </w:r>
      <w:r w:rsidR="00D6353B" w:rsidRPr="008650C3">
        <w:rPr>
          <w:rFonts w:cs="Calibri"/>
          <w:color w:val="000000"/>
        </w:rPr>
        <w:t xml:space="preserve"> </w:t>
      </w:r>
      <w:r w:rsidRPr="008650C3">
        <w:rPr>
          <w:rFonts w:cs="Calibri"/>
          <w:color w:val="000000"/>
        </w:rPr>
        <w:t>/</w:t>
      </w:r>
    </w:p>
    <w:p w14:paraId="63A18FE9" w14:textId="77777777" w:rsidR="00B53D85" w:rsidRPr="008650C3" w:rsidRDefault="00B53D85">
      <w:pPr>
        <w:spacing w:line="276" w:lineRule="auto"/>
        <w:ind w:firstLine="850"/>
        <w:jc w:val="both"/>
        <w:rPr>
          <w:rFonts w:cs="Calibri"/>
          <w:color w:val="000000"/>
        </w:rPr>
      </w:pPr>
    </w:p>
    <w:p w14:paraId="481AC08D" w14:textId="4985C0FE" w:rsidR="00B53D85" w:rsidRDefault="0013110A">
      <w:pPr>
        <w:spacing w:line="276" w:lineRule="auto"/>
        <w:ind w:firstLine="850"/>
        <w:jc w:val="both"/>
      </w:pPr>
      <w:r w:rsidRPr="008650C3">
        <w:rPr>
          <w:rFonts w:cs="Calibri"/>
          <w:color w:val="000000"/>
        </w:rPr>
        <w:t>Секретарь                   ____________________     /</w:t>
      </w:r>
      <w:r w:rsidR="005F363B" w:rsidRPr="008650C3">
        <w:rPr>
          <w:rFonts w:eastAsia="Calibri"/>
          <w:color w:val="000000"/>
          <w:lang w:eastAsia="en-US"/>
        </w:rPr>
        <w:t xml:space="preserve"> </w:t>
      </w:r>
      <w:r w:rsidR="00D6353B" w:rsidRPr="008650C3">
        <w:rPr>
          <w:rFonts w:cs="Calibri"/>
          <w:color w:val="000000"/>
        </w:rPr>
        <w:t xml:space="preserve">Вишняков Евгений Владимирович </w:t>
      </w:r>
      <w:r w:rsidRPr="008650C3">
        <w:rPr>
          <w:rFonts w:cs="Calibri"/>
          <w:color w:val="000000"/>
        </w:rPr>
        <w:t>/</w:t>
      </w:r>
    </w:p>
    <w:sectPr w:rsidR="00B53D85">
      <w:footerReference w:type="default" r:id="rId7"/>
      <w:pgSz w:w="11906" w:h="16838"/>
      <w:pgMar w:top="1134" w:right="844" w:bottom="1276" w:left="1417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606B" w14:textId="77777777" w:rsidR="001D491D" w:rsidRDefault="001D491D">
      <w:r>
        <w:separator/>
      </w:r>
    </w:p>
  </w:endnote>
  <w:endnote w:type="continuationSeparator" w:id="0">
    <w:p w14:paraId="763CC381" w14:textId="77777777" w:rsidR="001D491D" w:rsidRDefault="001D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31BF" w14:textId="77777777" w:rsidR="00B53D85" w:rsidRDefault="0013110A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 wp14:anchorId="0BB8FBCA" wp14:editId="52A01B45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0960" cy="318770"/>
              <wp:effectExtent l="3810" t="635" r="3175" b="5715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" cy="31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430A52" w14:textId="262D8ACC" w:rsidR="00B53D85" w:rsidRDefault="0013110A">
                          <w:pPr>
                            <w:pStyle w:val="ac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3D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1DEFC6FB" w14:textId="77777777" w:rsidR="00B53D85" w:rsidRDefault="00B53D85">
                          <w:pPr>
                            <w:pStyle w:val="ac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B8FBCA" id="Text Box 1" o:spid="_x0000_s1026" style="position:absolute;margin-left:533.55pt;margin-top:.05pt;width:4.8pt;height:25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" filled="f" stroked="f">
              <v:textbox inset="0,0,0,0">
                <w:txbxContent>
                  <w:p w14:paraId="63430A52" w14:textId="262D8ACC" w:rsidR="00B53D85" w:rsidRDefault="0013110A">
                    <w:pPr>
                      <w:pStyle w:val="ac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3D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1DEFC6FB" w14:textId="77777777" w:rsidR="00B53D85" w:rsidRDefault="00B53D85">
                    <w:pPr>
                      <w:pStyle w:val="ac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14:paraId="68A85270" w14:textId="378EBAAB" w:rsidR="00B53D85" w:rsidRDefault="0013110A">
    <w:pPr>
      <w:pStyle w:val="ac"/>
      <w:ind w:right="360"/>
    </w:pPr>
    <w:r>
      <w:t xml:space="preserve">Председатель </w:t>
    </w:r>
    <w:r w:rsidR="00D6353B">
      <w:t>собрания</w:t>
    </w:r>
    <w:r>
      <w:t xml:space="preserve"> ________        Секретарь </w:t>
    </w:r>
    <w:r w:rsidR="00D6353B">
      <w:t>собрания</w:t>
    </w:r>
    <w:r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CAF2" w14:textId="77777777" w:rsidR="001D491D" w:rsidRDefault="001D491D">
      <w:r>
        <w:separator/>
      </w:r>
    </w:p>
  </w:footnote>
  <w:footnote w:type="continuationSeparator" w:id="0">
    <w:p w14:paraId="71C82213" w14:textId="77777777" w:rsidR="001D491D" w:rsidRDefault="001D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E6F"/>
    <w:multiLevelType w:val="multilevel"/>
    <w:tmpl w:val="0A5E1B32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/>
        <w:color w:val="00000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1E7EDF"/>
    <w:multiLevelType w:val="multilevel"/>
    <w:tmpl w:val="F67A5A6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/>
        <w:b/>
        <w:bCs w:val="0"/>
        <w:color w:val="00000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083BA5"/>
    <w:multiLevelType w:val="multilevel"/>
    <w:tmpl w:val="ED1E3CF6"/>
    <w:lvl w:ilvl="0">
      <w:start w:val="1"/>
      <w:numFmt w:val="decimal"/>
      <w:lvlText w:val="%1."/>
      <w:lvlJc w:val="left"/>
      <w:pPr>
        <w:ind w:left="900" w:hanging="360"/>
      </w:pPr>
      <w:rPr>
        <w:rFonts w:cs="Calibri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6C0B6C"/>
    <w:multiLevelType w:val="multilevel"/>
    <w:tmpl w:val="D9DA0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2AD739F1"/>
    <w:multiLevelType w:val="hybridMultilevel"/>
    <w:tmpl w:val="57BEA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332B"/>
    <w:multiLevelType w:val="hybridMultilevel"/>
    <w:tmpl w:val="87EE26DE"/>
    <w:lvl w:ilvl="0" w:tplc="B1C44C0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F24045D"/>
    <w:multiLevelType w:val="hybridMultilevel"/>
    <w:tmpl w:val="0358A990"/>
    <w:lvl w:ilvl="0" w:tplc="801658C2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A2B0CE5"/>
    <w:multiLevelType w:val="hybridMultilevel"/>
    <w:tmpl w:val="9BEE685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14D77"/>
    <w:multiLevelType w:val="hybridMultilevel"/>
    <w:tmpl w:val="3A448CD4"/>
    <w:lvl w:ilvl="0" w:tplc="B6A217F4">
      <w:start w:val="14"/>
      <w:numFmt w:val="decimal"/>
      <w:lvlText w:val="%1."/>
      <w:lvlJc w:val="left"/>
      <w:pPr>
        <w:ind w:left="84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F0B01D9"/>
    <w:multiLevelType w:val="multilevel"/>
    <w:tmpl w:val="07186A66"/>
    <w:lvl w:ilvl="0">
      <w:start w:val="1"/>
      <w:numFmt w:val="decimal"/>
      <w:lvlText w:val="%1)"/>
      <w:lvlJc w:val="left"/>
      <w:pPr>
        <w:ind w:left="720" w:hanging="360"/>
      </w:pPr>
      <w:rPr>
        <w:rFonts w:cs="Helvetica"/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FE64498"/>
    <w:multiLevelType w:val="multilevel"/>
    <w:tmpl w:val="8B70BF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D700892"/>
    <w:multiLevelType w:val="multilevel"/>
    <w:tmpl w:val="D21AAE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 w:val="0"/>
        <w:color w:val="00000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85"/>
    <w:rsid w:val="000E4B51"/>
    <w:rsid w:val="000E64EA"/>
    <w:rsid w:val="0013110A"/>
    <w:rsid w:val="00194A53"/>
    <w:rsid w:val="001D491D"/>
    <w:rsid w:val="0021174C"/>
    <w:rsid w:val="002D7BE5"/>
    <w:rsid w:val="002F17D9"/>
    <w:rsid w:val="00331791"/>
    <w:rsid w:val="003B4684"/>
    <w:rsid w:val="004A0D4F"/>
    <w:rsid w:val="005F363B"/>
    <w:rsid w:val="00661943"/>
    <w:rsid w:val="00663114"/>
    <w:rsid w:val="00684070"/>
    <w:rsid w:val="0072000B"/>
    <w:rsid w:val="007A264F"/>
    <w:rsid w:val="00855E6F"/>
    <w:rsid w:val="00863EFA"/>
    <w:rsid w:val="008650C3"/>
    <w:rsid w:val="008771A5"/>
    <w:rsid w:val="00893CBB"/>
    <w:rsid w:val="008D7D23"/>
    <w:rsid w:val="00941B9C"/>
    <w:rsid w:val="00950CCB"/>
    <w:rsid w:val="00A162A0"/>
    <w:rsid w:val="00A35574"/>
    <w:rsid w:val="00B06080"/>
    <w:rsid w:val="00B53A0D"/>
    <w:rsid w:val="00B53D85"/>
    <w:rsid w:val="00D2384B"/>
    <w:rsid w:val="00D6353B"/>
    <w:rsid w:val="00D851DA"/>
    <w:rsid w:val="00DF3B54"/>
    <w:rsid w:val="00E803E8"/>
    <w:rsid w:val="00E826F2"/>
    <w:rsid w:val="00EA7520"/>
    <w:rsid w:val="00EF79A6"/>
    <w:rsid w:val="00F53D2F"/>
    <w:rsid w:val="00F5673E"/>
    <w:rsid w:val="00F63D41"/>
    <w:rsid w:val="00F64F58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92C9"/>
  <w15:docId w15:val="{ACEB43A6-60E2-4770-A8CF-9F165D0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C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hAnsi="Calibri" w:cs="Helvetica"/>
      <w:b/>
      <w:color w:val="000000"/>
      <w:sz w:val="28"/>
      <w:szCs w:val="28"/>
    </w:rPr>
  </w:style>
  <w:style w:type="character" w:customStyle="1" w:styleId="WW8Num2z0">
    <w:name w:val="WW8Num2z0"/>
    <w:qFormat/>
    <w:rPr>
      <w:b w:val="0"/>
      <w:bCs w:val="0"/>
      <w:color w:val="000000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Calibri"/>
      <w:b/>
      <w:color w:val="000000"/>
      <w:sz w:val="24"/>
      <w:szCs w:val="24"/>
    </w:rPr>
  </w:style>
  <w:style w:type="character" w:customStyle="1" w:styleId="WW8Num4z0">
    <w:name w:val="WW8Num4z0"/>
    <w:qFormat/>
    <w:rPr>
      <w:b w:val="0"/>
      <w:bCs w:val="0"/>
      <w:color w:val="000000"/>
      <w:sz w:val="28"/>
      <w:szCs w:val="28"/>
    </w:rPr>
  </w:style>
  <w:style w:type="character" w:customStyle="1" w:styleId="WW8Num5z0">
    <w:name w:val="WW8Num5z0"/>
    <w:qFormat/>
    <w:rPr>
      <w:color w:val="000000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4">
    <w:name w:val="Основной шрифт абзаца4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3">
    <w:name w:val="Основной шрифт абзаца3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color w:val="0070C0"/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color w:val="0070C0"/>
      <w:sz w:val="28"/>
      <w:szCs w:val="28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  <w:u w:val="single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b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  <w:rPr>
      <w:u w:val="single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b w:val="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b/>
      <w:color w:val="C00000"/>
      <w:sz w:val="28"/>
      <w:szCs w:val="28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sz w:val="28"/>
      <w:szCs w:val="28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ategory">
    <w:name w:val="category"/>
    <w:basedOn w:val="1"/>
    <w:qFormat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page number"/>
    <w:basedOn w:val="1"/>
    <w:qFormat/>
  </w:style>
  <w:style w:type="character" w:customStyle="1" w:styleId="apple-converted-space">
    <w:name w:val="apple-converted-space"/>
    <w:basedOn w:val="1"/>
    <w:qFormat/>
  </w:style>
  <w:style w:type="character" w:customStyle="1" w:styleId="ListLabel1">
    <w:name w:val="ListLabel 1"/>
    <w:qFormat/>
    <w:rPr>
      <w:rFonts w:cs="Helvetica"/>
      <w:b/>
      <w:color w:val="000000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/>
      <w:b/>
      <w:bCs w:val="0"/>
      <w:color w:val="000000"/>
      <w:sz w:val="24"/>
      <w:szCs w:val="28"/>
    </w:rPr>
  </w:style>
  <w:style w:type="character" w:customStyle="1" w:styleId="ListLabel3">
    <w:name w:val="ListLabel 3"/>
    <w:qFormat/>
    <w:rPr>
      <w:rFonts w:cs="Calibri"/>
      <w:b/>
      <w:color w:val="000000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b/>
      <w:bCs w:val="0"/>
      <w:color w:val="000000"/>
      <w:sz w:val="24"/>
      <w:szCs w:val="28"/>
    </w:rPr>
  </w:style>
  <w:style w:type="character" w:customStyle="1" w:styleId="ListLabel5">
    <w:name w:val="ListLabel 5"/>
    <w:qFormat/>
    <w:rPr>
      <w:rFonts w:ascii="Times New Roman" w:hAnsi="Times New Roman"/>
      <w:color w:val="000000"/>
      <w:sz w:val="24"/>
      <w:szCs w:val="28"/>
    </w:rPr>
  </w:style>
  <w:style w:type="character" w:customStyle="1" w:styleId="a5">
    <w:name w:val="Символ нумерации"/>
    <w:qFormat/>
  </w:style>
  <w:style w:type="character" w:customStyle="1" w:styleId="ListLabel6">
    <w:name w:val="ListLabel 6"/>
    <w:qFormat/>
    <w:rPr>
      <w:rFonts w:cs="Helvetica"/>
      <w:b/>
      <w:color w:val="000000"/>
      <w:sz w:val="28"/>
      <w:szCs w:val="28"/>
    </w:rPr>
  </w:style>
  <w:style w:type="character" w:customStyle="1" w:styleId="ListLabel7">
    <w:name w:val="ListLabel 7"/>
    <w:qFormat/>
    <w:rPr>
      <w:rFonts w:ascii="Times New Roman" w:hAnsi="Times New Roman"/>
      <w:b/>
      <w:bCs w:val="0"/>
      <w:color w:val="000000"/>
      <w:sz w:val="24"/>
      <w:szCs w:val="28"/>
    </w:rPr>
  </w:style>
  <w:style w:type="character" w:customStyle="1" w:styleId="ListLabel8">
    <w:name w:val="ListLabel 8"/>
    <w:qFormat/>
    <w:rPr>
      <w:rFonts w:cs="Calibri"/>
      <w:b/>
      <w:color w:val="000000"/>
      <w:sz w:val="24"/>
      <w:szCs w:val="24"/>
    </w:rPr>
  </w:style>
  <w:style w:type="character" w:customStyle="1" w:styleId="ListLabel9">
    <w:name w:val="ListLabel 9"/>
    <w:qFormat/>
    <w:rPr>
      <w:rFonts w:ascii="Times New Roman" w:hAnsi="Times New Roman"/>
      <w:b/>
      <w:bCs w:val="0"/>
      <w:color w:val="000000"/>
      <w:sz w:val="24"/>
      <w:szCs w:val="28"/>
    </w:rPr>
  </w:style>
  <w:style w:type="character" w:customStyle="1" w:styleId="ListLabel10">
    <w:name w:val="ListLabel 10"/>
    <w:qFormat/>
    <w:rPr>
      <w:rFonts w:ascii="Times New Roman" w:hAnsi="Times New Roman"/>
      <w:color w:val="000000"/>
      <w:sz w:val="24"/>
      <w:szCs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b">
    <w:name w:val="List Paragraph"/>
    <w:basedOn w:val="a"/>
    <w:qFormat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c">
    <w:name w:val="footer"/>
    <w:basedOn w:val="a"/>
  </w:style>
  <w:style w:type="paragraph" w:styleId="ad">
    <w:name w:val="header"/>
    <w:basedOn w:val="a"/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президиума ФАС РФ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президиума ФАС РФ</dc:title>
  <dc:subject/>
  <dc:creator>-</dc:creator>
  <dc:description/>
  <cp:lastModifiedBy>Хужина Надежда Владимировна</cp:lastModifiedBy>
  <cp:revision>6</cp:revision>
  <cp:lastPrinted>2026-03-12T10:04:00Z</cp:lastPrinted>
  <dcterms:created xsi:type="dcterms:W3CDTF">2026-03-10T14:18:00Z</dcterms:created>
  <dcterms:modified xsi:type="dcterms:W3CDTF">2026-03-12T10:04:00Z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